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C5B00" w14:textId="62F43628" w:rsidR="008C7A54" w:rsidRDefault="003A53E7" w:rsidP="008C7A54">
      <w:pPr>
        <w:pStyle w:val="Ahead"/>
      </w:pPr>
      <w:r>
        <w:t>SC</w:t>
      </w:r>
      <w:r w:rsidR="008C7A54">
        <w:t>8 Acids and Alkalis</w:t>
      </w:r>
    </w:p>
    <w:p w14:paraId="775E83B9" w14:textId="6B8C75AD" w:rsidR="00466925" w:rsidRPr="00EC50E7" w:rsidRDefault="003A53E7" w:rsidP="00651AF6">
      <w:pPr>
        <w:pStyle w:val="Bhead6mm"/>
      </w:pPr>
      <w:r>
        <w:t>SC</w:t>
      </w:r>
      <w:r w:rsidR="00466925">
        <w:t>8a Acids, alkalis and indicators</w:t>
      </w:r>
      <w:bookmarkStart w:id="0" w:name="_GoBack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66925" w:rsidRPr="00DB62BC" w14:paraId="1C5DCFA5" w14:textId="77777777" w:rsidTr="00466925">
        <w:tc>
          <w:tcPr>
            <w:tcW w:w="851" w:type="dxa"/>
            <w:shd w:val="clear" w:color="auto" w:fill="auto"/>
            <w:vAlign w:val="center"/>
          </w:tcPr>
          <w:p w14:paraId="7FF04EAF" w14:textId="77777777" w:rsidR="00466925" w:rsidRPr="008574F6" w:rsidRDefault="00466925" w:rsidP="00466925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0780CB" w14:textId="77777777" w:rsidR="00466925" w:rsidRDefault="00466925" w:rsidP="00466925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7E4B0E7" w14:textId="77777777" w:rsidR="00466925" w:rsidRDefault="00466925" w:rsidP="00466925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B6380DB" w14:textId="77777777" w:rsidR="00466925" w:rsidRDefault="00466925" w:rsidP="00466925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35343D3" w14:textId="77777777" w:rsidR="00466925" w:rsidRDefault="00466925" w:rsidP="00466925">
            <w:pPr>
              <w:pStyle w:val="Tablehead"/>
              <w:jc w:val="center"/>
            </w:pPr>
            <w:r>
              <w:t>Nailed it!</w:t>
            </w:r>
          </w:p>
        </w:tc>
      </w:tr>
      <w:tr w:rsidR="00466925" w:rsidRPr="00DB62BC" w14:paraId="30BEFFA4" w14:textId="77777777" w:rsidTr="00466925">
        <w:tc>
          <w:tcPr>
            <w:tcW w:w="851" w:type="dxa"/>
            <w:shd w:val="clear" w:color="auto" w:fill="auto"/>
            <w:vAlign w:val="center"/>
          </w:tcPr>
          <w:p w14:paraId="55F3A630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A5AC8CE" wp14:editId="47D65A28">
                  <wp:extent cx="257175" cy="247650"/>
                  <wp:effectExtent l="0" t="0" r="9525" b="0"/>
                  <wp:docPr id="225" name="Picture 225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3B5095" w14:textId="77777777" w:rsidR="00466925" w:rsidRPr="00B728AF" w:rsidRDefault="00466925" w:rsidP="002C2E7F">
            <w:pPr>
              <w:pStyle w:val="Tabletext2mmindent"/>
            </w:pPr>
            <w:r w:rsidRPr="00B728AF">
              <w:t>Describe what the main hazard symbols mean.</w:t>
            </w:r>
          </w:p>
        </w:tc>
        <w:tc>
          <w:tcPr>
            <w:tcW w:w="1418" w:type="dxa"/>
          </w:tcPr>
          <w:p w14:paraId="218F5978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3681575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B0BDA36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1256C4D8" w14:textId="77777777" w:rsidTr="00466925">
        <w:tc>
          <w:tcPr>
            <w:tcW w:w="851" w:type="dxa"/>
            <w:shd w:val="clear" w:color="auto" w:fill="auto"/>
            <w:vAlign w:val="center"/>
          </w:tcPr>
          <w:p w14:paraId="2A620EFF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54D89C6" wp14:editId="0AAB3139">
                  <wp:extent cx="247650" cy="247650"/>
                  <wp:effectExtent l="0" t="0" r="0" b="0"/>
                  <wp:docPr id="226" name="Picture 22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E60D01" w14:textId="77777777" w:rsidR="00466925" w:rsidRPr="00B728AF" w:rsidRDefault="00466925" w:rsidP="002C2E7F">
            <w:pPr>
              <w:pStyle w:val="Tabletext2mmindent"/>
            </w:pPr>
            <w:r w:rsidRPr="00B728AF">
              <w:t>Describe the safety precautions that should be observed when handling different acids and alkalis.</w:t>
            </w:r>
          </w:p>
        </w:tc>
        <w:tc>
          <w:tcPr>
            <w:tcW w:w="1418" w:type="dxa"/>
          </w:tcPr>
          <w:p w14:paraId="2A8D93F7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47231D7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BEEC70A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3632EDB2" w14:textId="77777777" w:rsidTr="00466925">
        <w:tc>
          <w:tcPr>
            <w:tcW w:w="851" w:type="dxa"/>
            <w:shd w:val="clear" w:color="auto" w:fill="auto"/>
            <w:vAlign w:val="center"/>
          </w:tcPr>
          <w:p w14:paraId="25CA4FD6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48C0556" wp14:editId="6AB5A5D5">
                  <wp:extent cx="257175" cy="247650"/>
                  <wp:effectExtent l="0" t="0" r="9525" b="0"/>
                  <wp:docPr id="227" name="Picture 227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659583" w14:textId="77777777" w:rsidR="00466925" w:rsidRPr="00B728AF" w:rsidRDefault="00466925" w:rsidP="002C2E7F">
            <w:pPr>
              <w:pStyle w:val="Tabletext2mmindent"/>
            </w:pPr>
            <w:r w:rsidRPr="00B728AF">
              <w:t>Name the ions present in all acidic and all alkaline solutions.</w:t>
            </w:r>
          </w:p>
        </w:tc>
        <w:tc>
          <w:tcPr>
            <w:tcW w:w="1418" w:type="dxa"/>
          </w:tcPr>
          <w:p w14:paraId="1D25BB74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B950417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ECAD3FA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450BB335" w14:textId="77777777" w:rsidTr="00466925">
        <w:tc>
          <w:tcPr>
            <w:tcW w:w="851" w:type="dxa"/>
            <w:shd w:val="clear" w:color="auto" w:fill="auto"/>
            <w:vAlign w:val="center"/>
          </w:tcPr>
          <w:p w14:paraId="5AD59144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5A7C44E" wp14:editId="2022BBB4">
                  <wp:extent cx="247650" cy="247650"/>
                  <wp:effectExtent l="0" t="0" r="0" b="0"/>
                  <wp:docPr id="228" name="Picture 228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32C21B" w14:textId="77777777" w:rsidR="00466925" w:rsidRPr="00B728AF" w:rsidRDefault="00466925" w:rsidP="002C2E7F">
            <w:pPr>
              <w:pStyle w:val="Tabletext2mmindent"/>
            </w:pPr>
            <w:r w:rsidRPr="00B728AF">
              <w:t>State the pH values associated with acidic, alkaline and neutral solutions.</w:t>
            </w:r>
          </w:p>
        </w:tc>
        <w:tc>
          <w:tcPr>
            <w:tcW w:w="1418" w:type="dxa"/>
          </w:tcPr>
          <w:p w14:paraId="0C4D6EF0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1A59A99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92895E8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77589428" w14:textId="77777777" w:rsidTr="00466925">
        <w:tc>
          <w:tcPr>
            <w:tcW w:w="851" w:type="dxa"/>
            <w:shd w:val="clear" w:color="auto" w:fill="auto"/>
            <w:vAlign w:val="center"/>
          </w:tcPr>
          <w:p w14:paraId="6CE6CE7E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F87BA49" wp14:editId="450270D0">
                  <wp:extent cx="247650" cy="247650"/>
                  <wp:effectExtent l="0" t="0" r="0" b="0"/>
                  <wp:docPr id="25" name="Picture 2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8CBA99" w14:textId="77777777" w:rsidR="00466925" w:rsidRPr="00B728AF" w:rsidRDefault="00466925" w:rsidP="002C2E7F">
            <w:pPr>
              <w:pStyle w:val="Tabletext2mmindent"/>
            </w:pPr>
            <w:r w:rsidRPr="00B728AF">
              <w:t>Describe the effect of acids and alkalis on common indicators.</w:t>
            </w:r>
          </w:p>
        </w:tc>
        <w:tc>
          <w:tcPr>
            <w:tcW w:w="1418" w:type="dxa"/>
          </w:tcPr>
          <w:p w14:paraId="4ADF5F1E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650CC26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4B4CE3C" w14:textId="77777777" w:rsidR="00466925" w:rsidRDefault="00466925" w:rsidP="00466925">
            <w:pPr>
              <w:pStyle w:val="Tickbox"/>
              <w:jc w:val="center"/>
            </w:pPr>
          </w:p>
        </w:tc>
      </w:tr>
      <w:tr w:rsidR="00466925" w:rsidRPr="00DB62BC" w14:paraId="0FF1E764" w14:textId="77777777" w:rsidTr="00466925">
        <w:tc>
          <w:tcPr>
            <w:tcW w:w="851" w:type="dxa"/>
            <w:shd w:val="clear" w:color="auto" w:fill="auto"/>
            <w:vAlign w:val="center"/>
          </w:tcPr>
          <w:p w14:paraId="1C38C3DC" w14:textId="77777777" w:rsidR="00466925" w:rsidRPr="00DB62BC" w:rsidRDefault="00466925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9AEC3CB" wp14:editId="1099E943">
                  <wp:extent cx="247650" cy="247650"/>
                  <wp:effectExtent l="0" t="0" r="0" b="0"/>
                  <wp:docPr id="229" name="Picture 229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BE962E" w14:textId="77777777" w:rsidR="00466925" w:rsidRPr="00BD73ED" w:rsidRDefault="00466925" w:rsidP="002C2E7F">
            <w:pPr>
              <w:pStyle w:val="Tabletext2mmindent"/>
            </w:pPr>
            <w:r w:rsidRPr="003F4C5B">
              <w:rPr>
                <w:rStyle w:val="Higherchr"/>
              </w:rPr>
              <w:t>H</w:t>
            </w:r>
            <w:r w:rsidRPr="00BD73ED">
              <w:t xml:space="preserve"> Explain the link between pH and the concentration of ions in acids and alkalis.</w:t>
            </w:r>
          </w:p>
        </w:tc>
        <w:tc>
          <w:tcPr>
            <w:tcW w:w="1418" w:type="dxa"/>
          </w:tcPr>
          <w:p w14:paraId="52943295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A657019" w14:textId="77777777" w:rsidR="00466925" w:rsidRDefault="00466925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08A2D1F" w14:textId="77777777" w:rsidR="00466925" w:rsidRDefault="00466925" w:rsidP="00466925">
            <w:pPr>
              <w:pStyle w:val="Tickbox"/>
              <w:jc w:val="center"/>
            </w:pPr>
          </w:p>
        </w:tc>
      </w:tr>
    </w:tbl>
    <w:p w14:paraId="681D6DFD" w14:textId="2BC51498" w:rsidR="00466925" w:rsidRPr="00EC50E7" w:rsidRDefault="003A53E7" w:rsidP="00651AF6">
      <w:pPr>
        <w:pStyle w:val="Bhead6mm"/>
      </w:pPr>
      <w:r>
        <w:t>SC</w:t>
      </w:r>
      <w:r w:rsidR="00466925">
        <w:t>8b Looking at acids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66925" w:rsidRPr="00DB62BC" w14:paraId="419B29D5" w14:textId="77777777" w:rsidTr="00466925">
        <w:tc>
          <w:tcPr>
            <w:tcW w:w="851" w:type="dxa"/>
            <w:shd w:val="clear" w:color="auto" w:fill="auto"/>
            <w:vAlign w:val="center"/>
          </w:tcPr>
          <w:p w14:paraId="4C11624B" w14:textId="77777777" w:rsidR="00466925" w:rsidRPr="008574F6" w:rsidRDefault="00466925" w:rsidP="00466925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F4B9DA" w14:textId="77777777" w:rsidR="00466925" w:rsidRDefault="00466925" w:rsidP="00466925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48ABB89" w14:textId="77777777" w:rsidR="00466925" w:rsidRDefault="00466925" w:rsidP="00466925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9493A5B" w14:textId="77777777" w:rsidR="00466925" w:rsidRDefault="00466925" w:rsidP="00466925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195088C2" w14:textId="77777777" w:rsidR="00466925" w:rsidRDefault="00466925" w:rsidP="00466925">
            <w:pPr>
              <w:pStyle w:val="Tablehead"/>
              <w:jc w:val="center"/>
            </w:pPr>
            <w:r>
              <w:t>Nailed it!</w:t>
            </w:r>
          </w:p>
        </w:tc>
      </w:tr>
      <w:tr w:rsidR="004E4E13" w:rsidRPr="00DB62BC" w14:paraId="0E3DDCBB" w14:textId="77777777" w:rsidTr="00466925">
        <w:tc>
          <w:tcPr>
            <w:tcW w:w="851" w:type="dxa"/>
            <w:shd w:val="clear" w:color="auto" w:fill="auto"/>
            <w:vAlign w:val="center"/>
          </w:tcPr>
          <w:p w14:paraId="78A0A26C" w14:textId="77777777" w:rsidR="004E4E13" w:rsidRPr="00DB62BC" w:rsidRDefault="004E4E13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B9670C0" wp14:editId="5570658B">
                  <wp:extent cx="247650" cy="247650"/>
                  <wp:effectExtent l="0" t="0" r="0" b="0"/>
                  <wp:docPr id="231" name="Picture 231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840577" w14:textId="77777777" w:rsidR="004E4E13" w:rsidRPr="00E55EA8" w:rsidRDefault="004E4E13" w:rsidP="002C2E7F">
            <w:pPr>
              <w:pStyle w:val="Tabletext2mmindent"/>
            </w:pPr>
            <w:r w:rsidRPr="00E95235">
              <w:rPr>
                <w:rStyle w:val="Higherchr"/>
              </w:rPr>
              <w:t>H</w:t>
            </w:r>
            <w:r w:rsidRPr="00E55EA8">
              <w:t xml:space="preserve"> Describe the relationship between hydrogen ion concentration and pH.</w:t>
            </w:r>
          </w:p>
        </w:tc>
        <w:tc>
          <w:tcPr>
            <w:tcW w:w="1418" w:type="dxa"/>
          </w:tcPr>
          <w:p w14:paraId="74D2865C" w14:textId="77777777" w:rsidR="004E4E13" w:rsidRDefault="004E4E13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B797959" w14:textId="77777777" w:rsidR="004E4E13" w:rsidRDefault="004E4E13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E3123FA" w14:textId="77777777" w:rsidR="004E4E13" w:rsidRDefault="004E4E13" w:rsidP="00466925">
            <w:pPr>
              <w:pStyle w:val="Tickbox"/>
              <w:jc w:val="center"/>
            </w:pPr>
          </w:p>
        </w:tc>
      </w:tr>
      <w:tr w:rsidR="004E4E13" w:rsidRPr="00DB62BC" w14:paraId="2130AB55" w14:textId="77777777" w:rsidTr="00466925">
        <w:tc>
          <w:tcPr>
            <w:tcW w:w="851" w:type="dxa"/>
            <w:shd w:val="clear" w:color="auto" w:fill="auto"/>
            <w:vAlign w:val="center"/>
          </w:tcPr>
          <w:p w14:paraId="76499A2B" w14:textId="77777777" w:rsidR="004E4E13" w:rsidRPr="00DB62BC" w:rsidRDefault="004E4E13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3F45FA2" wp14:editId="6105B765">
                  <wp:extent cx="247650" cy="247650"/>
                  <wp:effectExtent l="0" t="0" r="0" b="0"/>
                  <wp:docPr id="232" name="Picture 23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AC5238" w14:textId="77777777" w:rsidR="004E4E13" w:rsidRPr="00E55EA8" w:rsidRDefault="004E4E13" w:rsidP="002C2E7F">
            <w:pPr>
              <w:pStyle w:val="Tabletext2mmindent"/>
            </w:pPr>
            <w:r w:rsidRPr="00E95235">
              <w:rPr>
                <w:rStyle w:val="Higherchr"/>
              </w:rPr>
              <w:t>H</w:t>
            </w:r>
            <w:r w:rsidRPr="00E55EA8">
              <w:t xml:space="preserve"> Explain the difference between a dilute and concentrated solution (in terms of the amount of solute present).</w:t>
            </w:r>
          </w:p>
        </w:tc>
        <w:tc>
          <w:tcPr>
            <w:tcW w:w="1418" w:type="dxa"/>
          </w:tcPr>
          <w:p w14:paraId="6DDAE5B7" w14:textId="77777777" w:rsidR="004E4E13" w:rsidRDefault="004E4E13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1AB803E" w14:textId="77777777" w:rsidR="004E4E13" w:rsidRDefault="004E4E13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B63729D" w14:textId="77777777" w:rsidR="004E4E13" w:rsidRDefault="004E4E13" w:rsidP="00466925">
            <w:pPr>
              <w:pStyle w:val="Tickbox"/>
              <w:jc w:val="center"/>
            </w:pPr>
          </w:p>
        </w:tc>
      </w:tr>
      <w:tr w:rsidR="004E4E13" w:rsidRPr="00DB62BC" w14:paraId="5E4F135F" w14:textId="77777777" w:rsidTr="00466925">
        <w:tc>
          <w:tcPr>
            <w:tcW w:w="851" w:type="dxa"/>
            <w:shd w:val="clear" w:color="auto" w:fill="auto"/>
            <w:vAlign w:val="center"/>
          </w:tcPr>
          <w:p w14:paraId="6329B27F" w14:textId="77777777" w:rsidR="004E4E13" w:rsidRPr="00DB62BC" w:rsidRDefault="004E4E13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3598CF6" wp14:editId="0D818918">
                  <wp:extent cx="247650" cy="266700"/>
                  <wp:effectExtent l="0" t="0" r="0" b="0"/>
                  <wp:docPr id="233" name="Picture 23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B18B13" w14:textId="77777777" w:rsidR="004E4E13" w:rsidRPr="00E55EA8" w:rsidRDefault="004E4E13" w:rsidP="002C2E7F">
            <w:pPr>
              <w:pStyle w:val="Tabletext2mmindent"/>
            </w:pPr>
            <w:r w:rsidRPr="00E95235">
              <w:rPr>
                <w:rStyle w:val="Higherchr"/>
              </w:rPr>
              <w:t>H</w:t>
            </w:r>
            <w:r w:rsidRPr="00E55EA8">
              <w:t xml:space="preserve"> Explain the difference between strong and weak acids (in terms of the degree of dissociation of the acid molecules).</w:t>
            </w:r>
          </w:p>
        </w:tc>
        <w:tc>
          <w:tcPr>
            <w:tcW w:w="1418" w:type="dxa"/>
          </w:tcPr>
          <w:p w14:paraId="2331490C" w14:textId="77777777" w:rsidR="004E4E13" w:rsidRDefault="004E4E13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4CC0F7A" w14:textId="77777777" w:rsidR="004E4E13" w:rsidRDefault="004E4E13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37A850E" w14:textId="77777777" w:rsidR="004E4E13" w:rsidRDefault="004E4E13" w:rsidP="00466925">
            <w:pPr>
              <w:pStyle w:val="Tickbox"/>
              <w:jc w:val="center"/>
            </w:pPr>
          </w:p>
        </w:tc>
      </w:tr>
      <w:tr w:rsidR="004E4E13" w:rsidRPr="00DB62BC" w14:paraId="625BD64D" w14:textId="77777777" w:rsidTr="00466925">
        <w:tc>
          <w:tcPr>
            <w:tcW w:w="851" w:type="dxa"/>
            <w:shd w:val="clear" w:color="auto" w:fill="auto"/>
            <w:vAlign w:val="center"/>
          </w:tcPr>
          <w:p w14:paraId="1AA70093" w14:textId="77777777" w:rsidR="004E4E13" w:rsidRPr="00DB62BC" w:rsidRDefault="004E4E13" w:rsidP="00466925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D751B63" wp14:editId="50A86B3F">
                  <wp:extent cx="247650" cy="266700"/>
                  <wp:effectExtent l="0" t="0" r="0" b="0"/>
                  <wp:docPr id="234" name="Picture 23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CDD1CF" w14:textId="77777777" w:rsidR="004E4E13" w:rsidRPr="00E55EA8" w:rsidRDefault="004E4E13" w:rsidP="002C2E7F">
            <w:pPr>
              <w:pStyle w:val="Tabletext2mmindent"/>
            </w:pPr>
            <w:r w:rsidRPr="00E95235">
              <w:rPr>
                <w:rStyle w:val="Higherchr"/>
              </w:rPr>
              <w:t>H</w:t>
            </w:r>
            <w:r w:rsidRPr="00E55EA8">
              <w:t xml:space="preserve"> Explain how the pH and reactivity of an acid depend on the concentration and the strength of the acid.</w:t>
            </w:r>
          </w:p>
        </w:tc>
        <w:tc>
          <w:tcPr>
            <w:tcW w:w="1418" w:type="dxa"/>
          </w:tcPr>
          <w:p w14:paraId="59F6B3D6" w14:textId="77777777" w:rsidR="004E4E13" w:rsidRDefault="004E4E13" w:rsidP="00466925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85DF713" w14:textId="77777777" w:rsidR="004E4E13" w:rsidRDefault="004E4E13" w:rsidP="00466925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7DC880A" w14:textId="77777777" w:rsidR="004E4E13" w:rsidRDefault="004E4E13" w:rsidP="00466925">
            <w:pPr>
              <w:pStyle w:val="Tickbox"/>
              <w:jc w:val="center"/>
            </w:pPr>
          </w:p>
        </w:tc>
      </w:tr>
    </w:tbl>
    <w:p w14:paraId="1831E343" w14:textId="77777777" w:rsidR="008C7A54" w:rsidRDefault="008C7A54" w:rsidP="00651AF6">
      <w:pPr>
        <w:pStyle w:val="Bhead6mm"/>
      </w:pPr>
    </w:p>
    <w:p w14:paraId="065863E8" w14:textId="77777777" w:rsidR="008C7A54" w:rsidRDefault="008C7A54">
      <w:pPr>
        <w:rPr>
          <w:rFonts w:ascii="Arial" w:hAnsi="Arial" w:cs="Arial"/>
          <w:b/>
        </w:rPr>
      </w:pPr>
      <w:r>
        <w:br w:type="page"/>
      </w:r>
    </w:p>
    <w:p w14:paraId="2D4E6D63" w14:textId="09A6AACA" w:rsidR="004E4E13" w:rsidRPr="00EC50E7" w:rsidRDefault="003A53E7" w:rsidP="00651AF6">
      <w:pPr>
        <w:pStyle w:val="Bhead6mm"/>
      </w:pPr>
      <w:r>
        <w:lastRenderedPageBreak/>
        <w:t>SC</w:t>
      </w:r>
      <w:r w:rsidR="004E4E13">
        <w:t>8c Bases and salts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E4E13" w:rsidRPr="00DB62BC" w14:paraId="05F35C0D" w14:textId="77777777" w:rsidTr="004E4E13">
        <w:tc>
          <w:tcPr>
            <w:tcW w:w="851" w:type="dxa"/>
            <w:shd w:val="clear" w:color="auto" w:fill="auto"/>
            <w:vAlign w:val="center"/>
          </w:tcPr>
          <w:p w14:paraId="34C72AE9" w14:textId="77777777" w:rsidR="004E4E13" w:rsidRPr="008574F6" w:rsidRDefault="004E4E13" w:rsidP="004E4E1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C5EC1C" w14:textId="77777777" w:rsidR="004E4E13" w:rsidRDefault="004E4E13" w:rsidP="004E4E1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EFFC23D" w14:textId="77777777" w:rsidR="004E4E13" w:rsidRDefault="004E4E13" w:rsidP="004E4E1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4CB96B9" w14:textId="77777777" w:rsidR="004E4E13" w:rsidRDefault="004E4E13" w:rsidP="004E4E1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161F4A6" w14:textId="77777777" w:rsidR="004E4E13" w:rsidRDefault="004E4E13" w:rsidP="004E4E13">
            <w:pPr>
              <w:pStyle w:val="Tablehead"/>
              <w:jc w:val="center"/>
            </w:pPr>
            <w:r>
              <w:t>Nailed it!</w:t>
            </w:r>
          </w:p>
        </w:tc>
      </w:tr>
      <w:tr w:rsidR="004E4E13" w:rsidRPr="00DB62BC" w14:paraId="6C0945AE" w14:textId="77777777" w:rsidTr="004E4E13">
        <w:tc>
          <w:tcPr>
            <w:tcW w:w="851" w:type="dxa"/>
            <w:shd w:val="clear" w:color="auto" w:fill="auto"/>
            <w:vAlign w:val="center"/>
          </w:tcPr>
          <w:p w14:paraId="641F06BC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8273842" wp14:editId="43A63D27">
                  <wp:extent cx="247650" cy="247650"/>
                  <wp:effectExtent l="0" t="0" r="0" b="0"/>
                  <wp:docPr id="236" name="Picture 23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5233FD" w14:textId="77777777" w:rsidR="004E4E13" w:rsidRPr="002016A3" w:rsidRDefault="004E4E13" w:rsidP="002C2E7F">
            <w:pPr>
              <w:pStyle w:val="Tabletext2mmindent"/>
            </w:pPr>
            <w:r w:rsidRPr="002016A3">
              <w:t>Describe how a base reacts in a neutralisation reaction.</w:t>
            </w:r>
          </w:p>
        </w:tc>
        <w:tc>
          <w:tcPr>
            <w:tcW w:w="1418" w:type="dxa"/>
          </w:tcPr>
          <w:p w14:paraId="0DA134A6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C6D7F92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FC3F7E2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2E313702" w14:textId="77777777" w:rsidTr="004E4E13">
        <w:tc>
          <w:tcPr>
            <w:tcW w:w="851" w:type="dxa"/>
            <w:shd w:val="clear" w:color="auto" w:fill="auto"/>
            <w:vAlign w:val="center"/>
          </w:tcPr>
          <w:p w14:paraId="3AC32756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B84E0B3" wp14:editId="13AD2393">
                  <wp:extent cx="247650" cy="266700"/>
                  <wp:effectExtent l="0" t="0" r="0" b="0"/>
                  <wp:docPr id="237" name="Picture 23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C8E349" w14:textId="77777777" w:rsidR="004E4E13" w:rsidRPr="002016A3" w:rsidRDefault="004E4E13" w:rsidP="002C2E7F">
            <w:pPr>
              <w:pStyle w:val="Tabletext2mmindent"/>
            </w:pPr>
            <w:r w:rsidRPr="002016A3">
              <w:t>Describe what happens when an acid reacts with a metal oxide.</w:t>
            </w:r>
          </w:p>
        </w:tc>
        <w:tc>
          <w:tcPr>
            <w:tcW w:w="1418" w:type="dxa"/>
          </w:tcPr>
          <w:p w14:paraId="14C44795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8FACD82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8AADEC6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79B1F5A6" w14:textId="77777777" w:rsidTr="004E4E13">
        <w:tc>
          <w:tcPr>
            <w:tcW w:w="851" w:type="dxa"/>
            <w:shd w:val="clear" w:color="auto" w:fill="auto"/>
            <w:vAlign w:val="center"/>
          </w:tcPr>
          <w:p w14:paraId="311822D7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43A6B22" wp14:editId="002CE20E">
                  <wp:extent cx="247650" cy="266700"/>
                  <wp:effectExtent l="0" t="0" r="0" b="0"/>
                  <wp:docPr id="239" name="Picture 239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FD6727" w14:textId="77777777" w:rsidR="004E4E13" w:rsidRPr="002016A3" w:rsidRDefault="004E4E13" w:rsidP="002C2E7F">
            <w:pPr>
              <w:pStyle w:val="Tabletext2mmindent"/>
            </w:pPr>
            <w:r w:rsidRPr="002016A3">
              <w:t>Write word equations for the reactions of acids and metal oxides.</w:t>
            </w:r>
          </w:p>
        </w:tc>
        <w:tc>
          <w:tcPr>
            <w:tcW w:w="1418" w:type="dxa"/>
          </w:tcPr>
          <w:p w14:paraId="656AFCDC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4737EE1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DD75A59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76EF00D8" w14:textId="77777777" w:rsidTr="004E4E13">
        <w:tc>
          <w:tcPr>
            <w:tcW w:w="851" w:type="dxa"/>
            <w:shd w:val="clear" w:color="auto" w:fill="auto"/>
            <w:vAlign w:val="center"/>
          </w:tcPr>
          <w:p w14:paraId="3B29E21B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4E8D960" wp14:editId="03E80AC0">
                  <wp:extent cx="247650" cy="247650"/>
                  <wp:effectExtent l="0" t="0" r="0" b="0"/>
                  <wp:docPr id="241" name="Picture 24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D408F0" w14:textId="77777777" w:rsidR="004E4E13" w:rsidRPr="002016A3" w:rsidRDefault="004E4E13" w:rsidP="002C2E7F">
            <w:pPr>
              <w:pStyle w:val="Tabletext2mmindent"/>
            </w:pPr>
            <w:r w:rsidRPr="002016A3">
              <w:t>Write symbol equations for the reactions of acids and metal oxides.</w:t>
            </w:r>
          </w:p>
        </w:tc>
        <w:tc>
          <w:tcPr>
            <w:tcW w:w="1418" w:type="dxa"/>
          </w:tcPr>
          <w:p w14:paraId="7167C4F0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4FB1EA7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D3C310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026158FB" w14:textId="77777777" w:rsidTr="004E4E13">
        <w:tc>
          <w:tcPr>
            <w:tcW w:w="851" w:type="dxa"/>
            <w:shd w:val="clear" w:color="auto" w:fill="auto"/>
            <w:vAlign w:val="center"/>
          </w:tcPr>
          <w:p w14:paraId="4A005BF9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7F12590" wp14:editId="793AFFE4">
                  <wp:extent cx="247650" cy="266700"/>
                  <wp:effectExtent l="0" t="0" r="0" b="0"/>
                  <wp:docPr id="238" name="Picture 238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D542E4" w14:textId="77777777" w:rsidR="004E4E13" w:rsidRPr="002016A3" w:rsidRDefault="004E4E13" w:rsidP="002C2E7F">
            <w:pPr>
              <w:pStyle w:val="Tabletext2mmindent"/>
            </w:pPr>
            <w:r w:rsidRPr="002016A3">
              <w:t>Explain what happens during a neutralisation reaction.</w:t>
            </w:r>
          </w:p>
        </w:tc>
        <w:tc>
          <w:tcPr>
            <w:tcW w:w="1418" w:type="dxa"/>
          </w:tcPr>
          <w:p w14:paraId="3273D9B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174978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0E6D40B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1ACB9E1F" w14:textId="77777777" w:rsidTr="004E4E13">
        <w:tc>
          <w:tcPr>
            <w:tcW w:w="851" w:type="dxa"/>
            <w:shd w:val="clear" w:color="auto" w:fill="auto"/>
            <w:vAlign w:val="center"/>
          </w:tcPr>
          <w:p w14:paraId="6B9F4463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777D453" wp14:editId="7B194FC9">
                  <wp:extent cx="247650" cy="266700"/>
                  <wp:effectExtent l="0" t="0" r="0" b="0"/>
                  <wp:docPr id="26" name="Picture 2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0F7470" w14:textId="77777777" w:rsidR="004E4E13" w:rsidRPr="002016A3" w:rsidRDefault="004E4E13" w:rsidP="002C2E7F">
            <w:pPr>
              <w:pStyle w:val="Tabletext2mmindent"/>
            </w:pPr>
            <w:r w:rsidRPr="002016A3">
              <w:t>Describe the steps involved in preparing a soluble salt from an acid and an insoluble reactant.</w:t>
            </w:r>
          </w:p>
        </w:tc>
        <w:tc>
          <w:tcPr>
            <w:tcW w:w="1418" w:type="dxa"/>
          </w:tcPr>
          <w:p w14:paraId="63F2E1CC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7CD4BA3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9DBA813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21C90D37" w14:textId="77777777" w:rsidTr="004E4E13">
        <w:tc>
          <w:tcPr>
            <w:tcW w:w="851" w:type="dxa"/>
            <w:shd w:val="clear" w:color="auto" w:fill="auto"/>
            <w:vAlign w:val="center"/>
          </w:tcPr>
          <w:p w14:paraId="107DCE1A" w14:textId="77777777" w:rsidR="004E4E13" w:rsidRPr="007E082D" w:rsidRDefault="004E4E13" w:rsidP="004E4E13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516D7D8" wp14:editId="28633CD5">
                  <wp:extent cx="247650" cy="266700"/>
                  <wp:effectExtent l="0" t="0" r="0" b="0"/>
                  <wp:docPr id="240" name="Picture 24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586FD2" w14:textId="5408094E" w:rsidR="004E4E13" w:rsidRDefault="004E4E13" w:rsidP="002C2E7F">
            <w:pPr>
              <w:pStyle w:val="Tabletext2mmindent"/>
            </w:pPr>
            <w:r w:rsidRPr="002016A3">
              <w:t>Explain why</w:t>
            </w:r>
            <w:r w:rsidR="00BF79A3">
              <w:t>:</w:t>
            </w:r>
            <w:r w:rsidRPr="002016A3">
              <w:t xml:space="preserve"> </w:t>
            </w:r>
          </w:p>
          <w:p w14:paraId="6CC6A3DA" w14:textId="77777777" w:rsidR="004E4E13" w:rsidRDefault="004E4E13" w:rsidP="002C2E7F">
            <w:pPr>
              <w:pStyle w:val="Tabletext2mmindent"/>
            </w:pPr>
            <w:r w:rsidRPr="002016A3">
              <w:t>an excess of insoluble reactant is use</w:t>
            </w:r>
            <w:r>
              <w:t>d when preparing a soluble salt</w:t>
            </w:r>
          </w:p>
          <w:p w14:paraId="1B88D6DC" w14:textId="77777777" w:rsidR="004E4E13" w:rsidRDefault="004E4E13" w:rsidP="002C2E7F">
            <w:pPr>
              <w:pStyle w:val="Tabletext2mmindent"/>
            </w:pPr>
            <w:r w:rsidRPr="002016A3">
              <w:t>the excess reactant is remove</w:t>
            </w:r>
            <w:r>
              <w:t>d when preparing a soluble salt</w:t>
            </w:r>
          </w:p>
          <w:p w14:paraId="6BA788B7" w14:textId="77777777" w:rsidR="004E4E13" w:rsidRPr="002016A3" w:rsidRDefault="004E4E13" w:rsidP="002C2E7F">
            <w:pPr>
              <w:pStyle w:val="Tabletext2mmindent"/>
            </w:pPr>
            <w:r w:rsidRPr="002016A3">
              <w:t>the remaining solution contains only a salt and water, when preparing a soluble salt from an acid and an insoluble reactant.</w:t>
            </w:r>
          </w:p>
        </w:tc>
        <w:tc>
          <w:tcPr>
            <w:tcW w:w="1418" w:type="dxa"/>
          </w:tcPr>
          <w:p w14:paraId="1534C9AC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5298242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476EF59" w14:textId="77777777" w:rsidR="004E4E13" w:rsidRDefault="004E4E13" w:rsidP="004E4E13">
            <w:pPr>
              <w:pStyle w:val="Tickbox"/>
              <w:jc w:val="center"/>
            </w:pPr>
          </w:p>
        </w:tc>
      </w:tr>
    </w:tbl>
    <w:p w14:paraId="6DC38C1C" w14:textId="51086F4F" w:rsidR="004E4E13" w:rsidRPr="00EC50E7" w:rsidRDefault="003A53E7" w:rsidP="00651AF6">
      <w:pPr>
        <w:pStyle w:val="Bhead6mm"/>
      </w:pPr>
      <w:r>
        <w:t>SC</w:t>
      </w:r>
      <w:r w:rsidR="004E4E13">
        <w:t>8d Alkalis and balancing equations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E4E13" w:rsidRPr="00DB62BC" w14:paraId="1A52A581" w14:textId="77777777" w:rsidTr="004E4E13">
        <w:tc>
          <w:tcPr>
            <w:tcW w:w="851" w:type="dxa"/>
            <w:shd w:val="clear" w:color="auto" w:fill="auto"/>
            <w:vAlign w:val="center"/>
          </w:tcPr>
          <w:p w14:paraId="01E2F19B" w14:textId="77777777" w:rsidR="004E4E13" w:rsidRPr="008574F6" w:rsidRDefault="004E4E13" w:rsidP="004E4E1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5B7C48" w14:textId="77777777" w:rsidR="004E4E13" w:rsidRDefault="004E4E13" w:rsidP="004E4E1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2BBC01C" w14:textId="77777777" w:rsidR="004E4E13" w:rsidRDefault="004E4E13" w:rsidP="004E4E1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7C5B696" w14:textId="77777777" w:rsidR="004E4E13" w:rsidRDefault="004E4E13" w:rsidP="004E4E1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16FA45C0" w14:textId="77777777" w:rsidR="004E4E13" w:rsidRDefault="004E4E13" w:rsidP="004E4E13">
            <w:pPr>
              <w:pStyle w:val="Tablehead"/>
              <w:jc w:val="center"/>
            </w:pPr>
            <w:r>
              <w:t>Nailed it!</w:t>
            </w:r>
          </w:p>
        </w:tc>
      </w:tr>
      <w:tr w:rsidR="004E4E13" w:rsidRPr="00DB62BC" w14:paraId="5D2C58CC" w14:textId="77777777" w:rsidTr="004E4E13">
        <w:tc>
          <w:tcPr>
            <w:tcW w:w="851" w:type="dxa"/>
            <w:shd w:val="clear" w:color="auto" w:fill="auto"/>
            <w:vAlign w:val="center"/>
          </w:tcPr>
          <w:p w14:paraId="6FA3F5AA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221762C" wp14:editId="58BF31B3">
                  <wp:extent cx="247650" cy="266700"/>
                  <wp:effectExtent l="0" t="0" r="0" b="0"/>
                  <wp:docPr id="244" name="Picture 24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14769E" w14:textId="77777777" w:rsidR="004E4E13" w:rsidRPr="005C06A5" w:rsidRDefault="004E4E13" w:rsidP="002C2E7F">
            <w:pPr>
              <w:pStyle w:val="Tabletext2mmindent"/>
            </w:pPr>
            <w:r w:rsidRPr="005C06A5">
              <w:rPr>
                <w:rFonts w:eastAsia="Microsoft YaHei"/>
                <w:lang w:eastAsia="en-GB"/>
              </w:rPr>
              <w:t>Recall the chemical formulae of some common compounds.</w:t>
            </w:r>
          </w:p>
        </w:tc>
        <w:tc>
          <w:tcPr>
            <w:tcW w:w="1418" w:type="dxa"/>
          </w:tcPr>
          <w:p w14:paraId="2C17489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449983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6621E2C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3F7637C0" w14:textId="77777777" w:rsidTr="004E4E13">
        <w:tc>
          <w:tcPr>
            <w:tcW w:w="851" w:type="dxa"/>
            <w:shd w:val="clear" w:color="auto" w:fill="auto"/>
            <w:vAlign w:val="center"/>
          </w:tcPr>
          <w:p w14:paraId="095769A6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9E29751" wp14:editId="44D3CF80">
                  <wp:extent cx="247650" cy="266700"/>
                  <wp:effectExtent l="0" t="0" r="0" b="0"/>
                  <wp:docPr id="245" name="Picture 24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7CA91E" w14:textId="77777777" w:rsidR="004E4E13" w:rsidRPr="005C06A5" w:rsidRDefault="004E4E13" w:rsidP="002C2E7F">
            <w:pPr>
              <w:pStyle w:val="Tabletext2mmindent"/>
              <w:rPr>
                <w:rFonts w:eastAsia="Microsoft YaHei"/>
                <w:lang w:eastAsia="en-GB"/>
              </w:rPr>
            </w:pPr>
            <w:r w:rsidRPr="005C06A5">
              <w:rPr>
                <w:rFonts w:eastAsia="Microsoft YaHei"/>
                <w:lang w:eastAsia="en-GB"/>
              </w:rPr>
              <w:t>Recall and use state symbols.</w:t>
            </w:r>
          </w:p>
        </w:tc>
        <w:tc>
          <w:tcPr>
            <w:tcW w:w="1418" w:type="dxa"/>
          </w:tcPr>
          <w:p w14:paraId="3E70DD5C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AE8D6D6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1867D00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5A622861" w14:textId="77777777" w:rsidTr="004E4E13">
        <w:tc>
          <w:tcPr>
            <w:tcW w:w="851" w:type="dxa"/>
            <w:shd w:val="clear" w:color="auto" w:fill="auto"/>
            <w:vAlign w:val="center"/>
          </w:tcPr>
          <w:p w14:paraId="354596EB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CCC2982" wp14:editId="0F61290F">
                  <wp:extent cx="266700" cy="247650"/>
                  <wp:effectExtent l="0" t="0" r="0" b="0"/>
                  <wp:docPr id="247" name="Picture 247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BB8ADD" w14:textId="77777777" w:rsidR="004E4E13" w:rsidRPr="005C06A5" w:rsidRDefault="004E4E13" w:rsidP="002C2E7F">
            <w:pPr>
              <w:pStyle w:val="Tabletext2mmindent"/>
              <w:rPr>
                <w:rFonts w:eastAsia="Microsoft YaHei"/>
                <w:lang w:eastAsia="en-GB"/>
              </w:rPr>
            </w:pPr>
            <w:r w:rsidRPr="005C06A5">
              <w:rPr>
                <w:rFonts w:eastAsia="Microsoft YaHei"/>
                <w:lang w:eastAsia="en-GB"/>
              </w:rPr>
              <w:t>Balance chemical equations.</w:t>
            </w:r>
          </w:p>
        </w:tc>
        <w:tc>
          <w:tcPr>
            <w:tcW w:w="1418" w:type="dxa"/>
          </w:tcPr>
          <w:p w14:paraId="3ACB23CA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E28DE9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F10BE6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22601C11" w14:textId="77777777" w:rsidTr="004E4E13">
        <w:tc>
          <w:tcPr>
            <w:tcW w:w="851" w:type="dxa"/>
            <w:shd w:val="clear" w:color="auto" w:fill="auto"/>
            <w:vAlign w:val="center"/>
          </w:tcPr>
          <w:p w14:paraId="02B4096D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D70ED35" wp14:editId="1048CC0B">
                  <wp:extent cx="257175" cy="247650"/>
                  <wp:effectExtent l="0" t="0" r="9525" b="0"/>
                  <wp:docPr id="24" name="Picture 24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DA5B8F" w14:textId="77777777" w:rsidR="004E4E13" w:rsidRPr="005C06A5" w:rsidRDefault="004E4E13" w:rsidP="002C2E7F">
            <w:pPr>
              <w:pStyle w:val="Tabletext2mmindent"/>
              <w:rPr>
                <w:rFonts w:eastAsia="Microsoft YaHei"/>
                <w:lang w:eastAsia="en-GB"/>
              </w:rPr>
            </w:pPr>
            <w:r w:rsidRPr="005C06A5">
              <w:rPr>
                <w:rFonts w:eastAsia="Microsoft YaHei"/>
                <w:lang w:eastAsia="en-GB"/>
              </w:rPr>
              <w:t>Recall that alkalis are soluble bases.</w:t>
            </w:r>
          </w:p>
        </w:tc>
        <w:tc>
          <w:tcPr>
            <w:tcW w:w="1418" w:type="dxa"/>
          </w:tcPr>
          <w:p w14:paraId="06F7694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C8F6C1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53376C5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0D19426A" w14:textId="77777777" w:rsidTr="004E4E13">
        <w:tc>
          <w:tcPr>
            <w:tcW w:w="851" w:type="dxa"/>
            <w:shd w:val="clear" w:color="auto" w:fill="auto"/>
            <w:vAlign w:val="center"/>
          </w:tcPr>
          <w:p w14:paraId="5C216A00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3C887E7" wp14:editId="4F1294D0">
                  <wp:extent cx="247650" cy="266700"/>
                  <wp:effectExtent l="0" t="0" r="0" b="0"/>
                  <wp:docPr id="246" name="Picture 24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EC7A30" w14:textId="77777777" w:rsidR="004E4E13" w:rsidRPr="005C06A5" w:rsidRDefault="004E4E13" w:rsidP="002C2E7F">
            <w:pPr>
              <w:pStyle w:val="Tabletext2mmindent"/>
              <w:rPr>
                <w:rFonts w:eastAsia="Microsoft YaHei"/>
                <w:lang w:eastAsia="en-GB"/>
              </w:rPr>
            </w:pPr>
            <w:r w:rsidRPr="005C06A5">
              <w:rPr>
                <w:rFonts w:eastAsia="Microsoft YaHei"/>
                <w:lang w:eastAsia="en-GB"/>
              </w:rPr>
              <w:t>Describe the reactions of alkalis with acids.</w:t>
            </w:r>
          </w:p>
        </w:tc>
        <w:tc>
          <w:tcPr>
            <w:tcW w:w="1418" w:type="dxa"/>
          </w:tcPr>
          <w:p w14:paraId="73184466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504E968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87AE112" w14:textId="77777777" w:rsidR="004E4E13" w:rsidRDefault="004E4E13" w:rsidP="004E4E13">
            <w:pPr>
              <w:pStyle w:val="Tickbox"/>
              <w:jc w:val="center"/>
            </w:pPr>
          </w:p>
        </w:tc>
      </w:tr>
    </w:tbl>
    <w:p w14:paraId="228303A6" w14:textId="77777777" w:rsidR="008C7A54" w:rsidRDefault="008C7A54" w:rsidP="00651AF6">
      <w:pPr>
        <w:pStyle w:val="Bhead6mm"/>
      </w:pPr>
    </w:p>
    <w:p w14:paraId="1C6C78AC" w14:textId="77777777" w:rsidR="008C7A54" w:rsidRDefault="008C7A54">
      <w:pPr>
        <w:rPr>
          <w:rFonts w:ascii="Arial" w:hAnsi="Arial" w:cs="Arial"/>
          <w:b/>
        </w:rPr>
      </w:pPr>
      <w:r>
        <w:br w:type="page"/>
      </w:r>
    </w:p>
    <w:p w14:paraId="436FD182" w14:textId="468C8529" w:rsidR="004E4E13" w:rsidRPr="00EC50E7" w:rsidRDefault="003A53E7" w:rsidP="00651AF6">
      <w:pPr>
        <w:pStyle w:val="Bhead6mm"/>
      </w:pPr>
      <w:r>
        <w:lastRenderedPageBreak/>
        <w:t>SC</w:t>
      </w:r>
      <w:r w:rsidR="004E4E13">
        <w:t>8e Alkalis and neutralisation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E4E13" w:rsidRPr="00DB62BC" w14:paraId="1EF2C6DE" w14:textId="77777777" w:rsidTr="004E4E13">
        <w:tc>
          <w:tcPr>
            <w:tcW w:w="851" w:type="dxa"/>
            <w:shd w:val="clear" w:color="auto" w:fill="auto"/>
            <w:vAlign w:val="center"/>
          </w:tcPr>
          <w:p w14:paraId="33C5345B" w14:textId="77777777" w:rsidR="004E4E13" w:rsidRPr="008574F6" w:rsidRDefault="004E4E13" w:rsidP="004E4E1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764F84" w14:textId="77777777" w:rsidR="004E4E13" w:rsidRDefault="004E4E13" w:rsidP="004E4E1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8D5473A" w14:textId="77777777" w:rsidR="004E4E13" w:rsidRDefault="004E4E13" w:rsidP="004E4E1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591A78D3" w14:textId="77777777" w:rsidR="004E4E13" w:rsidRDefault="004E4E13" w:rsidP="004E4E1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79A210C" w14:textId="77777777" w:rsidR="004E4E13" w:rsidRDefault="004E4E13" w:rsidP="004E4E13">
            <w:pPr>
              <w:pStyle w:val="Tablehead"/>
              <w:jc w:val="center"/>
            </w:pPr>
            <w:r>
              <w:t>Nailed it!</w:t>
            </w:r>
          </w:p>
        </w:tc>
      </w:tr>
      <w:tr w:rsidR="004E4E13" w:rsidRPr="00DB62BC" w14:paraId="1E32B1C0" w14:textId="77777777" w:rsidTr="004E4E13">
        <w:tc>
          <w:tcPr>
            <w:tcW w:w="851" w:type="dxa"/>
            <w:shd w:val="clear" w:color="auto" w:fill="auto"/>
            <w:vAlign w:val="center"/>
          </w:tcPr>
          <w:p w14:paraId="62C3EFA3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6E3DEFC" wp14:editId="3EEE20D8">
                  <wp:extent cx="247650" cy="266700"/>
                  <wp:effectExtent l="0" t="0" r="0" b="0"/>
                  <wp:docPr id="251" name="Picture 25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CD3AE0" w14:textId="77777777" w:rsidR="004E4E13" w:rsidRPr="00D82A10" w:rsidRDefault="004E4E13" w:rsidP="002C2E7F">
            <w:pPr>
              <w:pStyle w:val="Tabletext2mmindent"/>
              <w:rPr>
                <w:rFonts w:eastAsia="Microsoft YaHei"/>
                <w:lang w:eastAsia="en-GB"/>
              </w:rPr>
            </w:pPr>
            <w:r w:rsidRPr="00D82A10">
              <w:rPr>
                <w:rFonts w:eastAsia="Microsoft YaHei"/>
                <w:lang w:eastAsia="en-GB"/>
              </w:rPr>
              <w:t>Explain what happens to the ions from acids and alkalis during neutralisation.</w:t>
            </w:r>
          </w:p>
        </w:tc>
        <w:tc>
          <w:tcPr>
            <w:tcW w:w="1418" w:type="dxa"/>
          </w:tcPr>
          <w:p w14:paraId="0958641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F0583F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1A4E6B0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65A88D44" w14:textId="77777777" w:rsidTr="004E4E13">
        <w:tc>
          <w:tcPr>
            <w:tcW w:w="851" w:type="dxa"/>
            <w:shd w:val="clear" w:color="auto" w:fill="auto"/>
            <w:vAlign w:val="center"/>
          </w:tcPr>
          <w:p w14:paraId="19D9D4FD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06EDA41" wp14:editId="47B7DD02">
                  <wp:extent cx="247650" cy="266700"/>
                  <wp:effectExtent l="0" t="0" r="0" b="0"/>
                  <wp:docPr id="252" name="Picture 25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CCB744" w14:textId="77777777" w:rsidR="004E4E13" w:rsidRPr="00D82A10" w:rsidRDefault="004E4E13" w:rsidP="002C2E7F">
            <w:pPr>
              <w:pStyle w:val="Tabletext2mmindent"/>
              <w:rPr>
                <w:rFonts w:eastAsia="Microsoft YaHei"/>
                <w:lang w:eastAsia="en-GB"/>
              </w:rPr>
            </w:pPr>
            <w:r w:rsidRPr="00D82A10">
              <w:rPr>
                <w:rFonts w:eastAsia="Microsoft YaHei"/>
                <w:lang w:eastAsia="en-GB"/>
              </w:rPr>
              <w:t>Explain why titration is used to prepare soluble salts.</w:t>
            </w:r>
          </w:p>
        </w:tc>
        <w:tc>
          <w:tcPr>
            <w:tcW w:w="1418" w:type="dxa"/>
          </w:tcPr>
          <w:p w14:paraId="4C9F7EE0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DD322A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7E635BE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301BFB3D" w14:textId="77777777" w:rsidTr="004E4E13">
        <w:tc>
          <w:tcPr>
            <w:tcW w:w="851" w:type="dxa"/>
            <w:shd w:val="clear" w:color="auto" w:fill="auto"/>
            <w:vAlign w:val="center"/>
          </w:tcPr>
          <w:p w14:paraId="0E406257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3A6770E" wp14:editId="5432526A">
                  <wp:extent cx="247650" cy="266700"/>
                  <wp:effectExtent l="0" t="0" r="0" b="0"/>
                  <wp:docPr id="253" name="Picture 25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096804" w14:textId="77777777" w:rsidR="004E4E13" w:rsidRPr="00D82A10" w:rsidRDefault="004E4E13" w:rsidP="002C2E7F">
            <w:pPr>
              <w:pStyle w:val="Tabletext2mmindent"/>
              <w:rPr>
                <w:rFonts w:eastAsia="Microsoft YaHei"/>
                <w:lang w:eastAsia="en-GB"/>
              </w:rPr>
            </w:pPr>
            <w:r w:rsidRPr="00D82A10">
              <w:rPr>
                <w:rFonts w:eastAsia="Microsoft YaHei"/>
                <w:lang w:eastAsia="en-GB"/>
              </w:rPr>
              <w:t>Describe how to carry out an acid–alkali titration.</w:t>
            </w:r>
          </w:p>
        </w:tc>
        <w:tc>
          <w:tcPr>
            <w:tcW w:w="1418" w:type="dxa"/>
          </w:tcPr>
          <w:p w14:paraId="1EE83513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D48E8A7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11224D7" w14:textId="77777777" w:rsidR="004E4E13" w:rsidRDefault="004E4E13" w:rsidP="004E4E13">
            <w:pPr>
              <w:pStyle w:val="Tickbox"/>
              <w:jc w:val="center"/>
            </w:pPr>
          </w:p>
        </w:tc>
      </w:tr>
    </w:tbl>
    <w:p w14:paraId="0D792172" w14:textId="1FC756CA" w:rsidR="004E4E13" w:rsidRPr="00EC50E7" w:rsidRDefault="003A53E7" w:rsidP="00651AF6">
      <w:pPr>
        <w:pStyle w:val="Bhead6mm"/>
      </w:pPr>
      <w:r>
        <w:t>SC</w:t>
      </w:r>
      <w:r w:rsidR="004E4E13">
        <w:t>8f Reactions of acids with metals and carbonates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E4E13" w:rsidRPr="00DB62BC" w14:paraId="27713D10" w14:textId="77777777" w:rsidTr="004E4E13">
        <w:tc>
          <w:tcPr>
            <w:tcW w:w="851" w:type="dxa"/>
            <w:shd w:val="clear" w:color="auto" w:fill="auto"/>
            <w:vAlign w:val="center"/>
          </w:tcPr>
          <w:p w14:paraId="7B04D014" w14:textId="77777777" w:rsidR="004E4E13" w:rsidRPr="008574F6" w:rsidRDefault="004E4E13" w:rsidP="004E4E1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AF7BEA" w14:textId="77777777" w:rsidR="004E4E13" w:rsidRDefault="004E4E13" w:rsidP="004E4E1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131822C" w14:textId="77777777" w:rsidR="004E4E13" w:rsidRDefault="004E4E13" w:rsidP="004E4E1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35B9461" w14:textId="77777777" w:rsidR="004E4E13" w:rsidRDefault="004E4E13" w:rsidP="004E4E1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B57EECE" w14:textId="77777777" w:rsidR="004E4E13" w:rsidRDefault="004E4E13" w:rsidP="004E4E13">
            <w:pPr>
              <w:pStyle w:val="Tablehead"/>
              <w:jc w:val="center"/>
            </w:pPr>
            <w:r>
              <w:t>Nailed it!</w:t>
            </w:r>
          </w:p>
        </w:tc>
      </w:tr>
      <w:tr w:rsidR="004E4E13" w:rsidRPr="00DB62BC" w14:paraId="2FA487B4" w14:textId="77777777" w:rsidTr="004E4E13">
        <w:tc>
          <w:tcPr>
            <w:tcW w:w="851" w:type="dxa"/>
            <w:shd w:val="clear" w:color="auto" w:fill="auto"/>
            <w:vAlign w:val="center"/>
          </w:tcPr>
          <w:p w14:paraId="3E405BC4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9908FF0" wp14:editId="29EEC574">
                  <wp:extent cx="266700" cy="247650"/>
                  <wp:effectExtent l="0" t="0" r="0" b="0"/>
                  <wp:docPr id="257" name="Picture 257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460D3695" w14:textId="77777777" w:rsidR="004E4E13" w:rsidRPr="00D50C5B" w:rsidRDefault="004E4E13" w:rsidP="002C2E7F">
            <w:pPr>
              <w:pStyle w:val="Tabletext2mmindent"/>
            </w:pPr>
            <w:r w:rsidRPr="00E95235">
              <w:rPr>
                <w:rStyle w:val="Higherchr"/>
              </w:rPr>
              <w:t>H</w:t>
            </w:r>
            <w:r w:rsidRPr="00D50C5B">
              <w:t xml:space="preserve"> Write balanced ionic equations.</w:t>
            </w:r>
          </w:p>
        </w:tc>
        <w:tc>
          <w:tcPr>
            <w:tcW w:w="1418" w:type="dxa"/>
          </w:tcPr>
          <w:p w14:paraId="03F3DDC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D90DBF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543C91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2857359F" w14:textId="77777777" w:rsidTr="004E4E13">
        <w:tc>
          <w:tcPr>
            <w:tcW w:w="851" w:type="dxa"/>
            <w:shd w:val="clear" w:color="auto" w:fill="auto"/>
            <w:vAlign w:val="center"/>
          </w:tcPr>
          <w:p w14:paraId="55F6D623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819AFC2" wp14:editId="1C787D4C">
                  <wp:extent cx="247650" cy="266700"/>
                  <wp:effectExtent l="0" t="0" r="0" b="0"/>
                  <wp:docPr id="258" name="Picture 258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7981DD12" w14:textId="77777777" w:rsidR="004E4E13" w:rsidRPr="00D50C5B" w:rsidRDefault="004E4E13" w:rsidP="002C2E7F">
            <w:pPr>
              <w:pStyle w:val="Tabletext2mmindent"/>
            </w:pPr>
            <w:r w:rsidRPr="00D50C5B">
              <w:t>Explain the general reaction between an acid and a metal to produce a salt and hydrogen.</w:t>
            </w:r>
          </w:p>
        </w:tc>
        <w:tc>
          <w:tcPr>
            <w:tcW w:w="1418" w:type="dxa"/>
          </w:tcPr>
          <w:p w14:paraId="060AEC03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C0CD4ED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3517DE3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461FB2C8" w14:textId="77777777" w:rsidTr="004E4E13">
        <w:tc>
          <w:tcPr>
            <w:tcW w:w="851" w:type="dxa"/>
            <w:shd w:val="clear" w:color="auto" w:fill="auto"/>
            <w:vAlign w:val="center"/>
          </w:tcPr>
          <w:p w14:paraId="34B0EB88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56B7B97" wp14:editId="1771256D">
                  <wp:extent cx="247650" cy="266700"/>
                  <wp:effectExtent l="0" t="0" r="0" b="0"/>
                  <wp:docPr id="259" name="Picture 259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024880EC" w14:textId="77777777" w:rsidR="004E4E13" w:rsidRPr="00D50C5B" w:rsidRDefault="004E4E13" w:rsidP="002C2E7F">
            <w:pPr>
              <w:pStyle w:val="Tabletext2mmindent"/>
            </w:pPr>
            <w:r w:rsidRPr="00D50C5B">
              <w:t>Explain the general reaction between an acid and a metal carbonate to produce a salt, water and carbon dioxide.</w:t>
            </w:r>
          </w:p>
        </w:tc>
        <w:tc>
          <w:tcPr>
            <w:tcW w:w="1418" w:type="dxa"/>
          </w:tcPr>
          <w:p w14:paraId="3286A046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1BF5C4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544A94C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1251F727" w14:textId="77777777" w:rsidTr="004E4E13">
        <w:tc>
          <w:tcPr>
            <w:tcW w:w="851" w:type="dxa"/>
            <w:shd w:val="clear" w:color="auto" w:fill="auto"/>
            <w:vAlign w:val="center"/>
          </w:tcPr>
          <w:p w14:paraId="491A8B42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AB58AB5" wp14:editId="51971FDD">
                  <wp:extent cx="247650" cy="247650"/>
                  <wp:effectExtent l="0" t="0" r="0" b="0"/>
                  <wp:docPr id="260" name="Picture 260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1A5D2C56" w14:textId="77777777" w:rsidR="004E4E13" w:rsidRPr="00D50C5B" w:rsidRDefault="004E4E13" w:rsidP="002C2E7F">
            <w:pPr>
              <w:pStyle w:val="Tabletext2mmindent"/>
            </w:pPr>
            <w:r w:rsidRPr="00D50C5B">
              <w:t>Describe the test for hydrogen.</w:t>
            </w:r>
          </w:p>
        </w:tc>
        <w:tc>
          <w:tcPr>
            <w:tcW w:w="1418" w:type="dxa"/>
          </w:tcPr>
          <w:p w14:paraId="037A8C0E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F5B9A07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830C713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03DF726A" w14:textId="77777777" w:rsidTr="004E4E13">
        <w:tc>
          <w:tcPr>
            <w:tcW w:w="851" w:type="dxa"/>
            <w:shd w:val="clear" w:color="auto" w:fill="auto"/>
            <w:vAlign w:val="center"/>
          </w:tcPr>
          <w:p w14:paraId="6D833F13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DAE4085" wp14:editId="10EE02FD">
                  <wp:extent cx="247650" cy="247650"/>
                  <wp:effectExtent l="0" t="0" r="0" b="0"/>
                  <wp:docPr id="255" name="Picture 255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5F17A6AC" w14:textId="77777777" w:rsidR="004E4E13" w:rsidRPr="00D50C5B" w:rsidRDefault="004E4E13" w:rsidP="002C2E7F">
            <w:pPr>
              <w:pStyle w:val="Tabletext2mmindent"/>
            </w:pPr>
            <w:r w:rsidRPr="00D50C5B">
              <w:t>Describe the test for carbon dioxide.</w:t>
            </w:r>
          </w:p>
        </w:tc>
        <w:tc>
          <w:tcPr>
            <w:tcW w:w="1418" w:type="dxa"/>
          </w:tcPr>
          <w:p w14:paraId="29620E8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1D4C037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9DED007" w14:textId="77777777" w:rsidR="004E4E13" w:rsidRDefault="004E4E13" w:rsidP="004E4E13">
            <w:pPr>
              <w:pStyle w:val="Tickbox"/>
              <w:jc w:val="center"/>
            </w:pPr>
          </w:p>
        </w:tc>
      </w:tr>
    </w:tbl>
    <w:p w14:paraId="699CABD6" w14:textId="27549126" w:rsidR="004E4E13" w:rsidRPr="00EC50E7" w:rsidRDefault="003A53E7" w:rsidP="00651AF6">
      <w:pPr>
        <w:pStyle w:val="Bhead6mm"/>
      </w:pPr>
      <w:r>
        <w:t>SC</w:t>
      </w:r>
      <w:r w:rsidR="004E4E13">
        <w:t>8g Solubility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E4E13" w:rsidRPr="00DB62BC" w14:paraId="3E3CE6BA" w14:textId="77777777" w:rsidTr="004E4E13">
        <w:tc>
          <w:tcPr>
            <w:tcW w:w="851" w:type="dxa"/>
            <w:shd w:val="clear" w:color="auto" w:fill="auto"/>
            <w:vAlign w:val="center"/>
          </w:tcPr>
          <w:p w14:paraId="3A792F60" w14:textId="77777777" w:rsidR="004E4E13" w:rsidRPr="008574F6" w:rsidRDefault="004E4E13" w:rsidP="004E4E1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1B36B0" w14:textId="77777777" w:rsidR="004E4E13" w:rsidRDefault="004E4E13" w:rsidP="004E4E1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D0DDC58" w14:textId="77777777" w:rsidR="004E4E13" w:rsidRDefault="004E4E13" w:rsidP="004E4E1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7CB1713" w14:textId="77777777" w:rsidR="004E4E13" w:rsidRDefault="004E4E13" w:rsidP="004E4E1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5411E86" w14:textId="77777777" w:rsidR="004E4E13" w:rsidRDefault="004E4E13" w:rsidP="004E4E13">
            <w:pPr>
              <w:pStyle w:val="Tablehead"/>
              <w:jc w:val="center"/>
            </w:pPr>
            <w:r>
              <w:t>Nailed it!</w:t>
            </w:r>
          </w:p>
        </w:tc>
      </w:tr>
      <w:tr w:rsidR="004E4E13" w:rsidRPr="00DB62BC" w14:paraId="5481A8CE" w14:textId="77777777" w:rsidTr="004E4E13">
        <w:tc>
          <w:tcPr>
            <w:tcW w:w="851" w:type="dxa"/>
            <w:shd w:val="clear" w:color="auto" w:fill="auto"/>
            <w:vAlign w:val="center"/>
          </w:tcPr>
          <w:p w14:paraId="416C4490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5F56121" wp14:editId="019BF1D4">
                  <wp:extent cx="257175" cy="247650"/>
                  <wp:effectExtent l="0" t="0" r="9525" b="0"/>
                  <wp:docPr id="264" name="Picture 264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718F1DBA" w14:textId="77777777" w:rsidR="004E4E13" w:rsidRPr="00CC31C8" w:rsidRDefault="004E4E13" w:rsidP="002C2E7F">
            <w:pPr>
              <w:pStyle w:val="Tabletext2mmindent"/>
            </w:pPr>
            <w:r w:rsidRPr="00CC31C8">
              <w:t>Recall the general rules for the solubility of common substances in water.</w:t>
            </w:r>
          </w:p>
        </w:tc>
        <w:tc>
          <w:tcPr>
            <w:tcW w:w="1418" w:type="dxa"/>
          </w:tcPr>
          <w:p w14:paraId="1A746B79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F4BC104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838C246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7B9C3493" w14:textId="77777777" w:rsidTr="004E4E13">
        <w:tc>
          <w:tcPr>
            <w:tcW w:w="851" w:type="dxa"/>
            <w:shd w:val="clear" w:color="auto" w:fill="auto"/>
            <w:vAlign w:val="center"/>
          </w:tcPr>
          <w:p w14:paraId="0D35DB94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6990664" wp14:editId="479702E5">
                  <wp:extent cx="247650" cy="266700"/>
                  <wp:effectExtent l="0" t="0" r="0" b="0"/>
                  <wp:docPr id="265" name="Picture 26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66357017" w14:textId="77777777" w:rsidR="004E4E13" w:rsidRPr="00CC31C8" w:rsidRDefault="004E4E13" w:rsidP="002C2E7F">
            <w:pPr>
              <w:pStyle w:val="Tabletext2mmindent"/>
            </w:pPr>
            <w:r w:rsidRPr="00CC31C8">
              <w:t>Predict whether or not a precipitate will form from two solutions.</w:t>
            </w:r>
          </w:p>
        </w:tc>
        <w:tc>
          <w:tcPr>
            <w:tcW w:w="1418" w:type="dxa"/>
          </w:tcPr>
          <w:p w14:paraId="2B1A0C75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15C9FC6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6A3C67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79899687" w14:textId="77777777" w:rsidTr="004E4E13">
        <w:tc>
          <w:tcPr>
            <w:tcW w:w="851" w:type="dxa"/>
            <w:shd w:val="clear" w:color="auto" w:fill="auto"/>
            <w:vAlign w:val="center"/>
          </w:tcPr>
          <w:p w14:paraId="3299E0AB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756E4F6" wp14:editId="2B9A55B6">
                  <wp:extent cx="247650" cy="266700"/>
                  <wp:effectExtent l="0" t="0" r="0" b="0"/>
                  <wp:docPr id="266" name="Picture 26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544CBDF0" w14:textId="77777777" w:rsidR="004E4E13" w:rsidRPr="00CC31C8" w:rsidRDefault="004E4E13" w:rsidP="002C2E7F">
            <w:pPr>
              <w:pStyle w:val="Tabletext2mmindent"/>
            </w:pPr>
            <w:r w:rsidRPr="00CC31C8">
              <w:t>Name the precipitate formed in a reaction.</w:t>
            </w:r>
          </w:p>
        </w:tc>
        <w:tc>
          <w:tcPr>
            <w:tcW w:w="1418" w:type="dxa"/>
          </w:tcPr>
          <w:p w14:paraId="1F1F7469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4C199EB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23A8192" w14:textId="77777777" w:rsidR="004E4E13" w:rsidRDefault="004E4E13" w:rsidP="004E4E13">
            <w:pPr>
              <w:pStyle w:val="Tickbox"/>
              <w:jc w:val="center"/>
            </w:pPr>
          </w:p>
        </w:tc>
      </w:tr>
      <w:tr w:rsidR="004E4E13" w:rsidRPr="00DB62BC" w14:paraId="62192A70" w14:textId="77777777" w:rsidTr="004E4E13">
        <w:tc>
          <w:tcPr>
            <w:tcW w:w="851" w:type="dxa"/>
            <w:shd w:val="clear" w:color="auto" w:fill="auto"/>
            <w:vAlign w:val="center"/>
          </w:tcPr>
          <w:p w14:paraId="2E60A6BD" w14:textId="77777777" w:rsidR="004E4E13" w:rsidRPr="00DB62BC" w:rsidRDefault="004E4E13" w:rsidP="004E4E13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AD6DE43" wp14:editId="0019A48F">
                  <wp:extent cx="247650" cy="266700"/>
                  <wp:effectExtent l="0" t="0" r="0" b="0"/>
                  <wp:docPr id="267" name="Picture 26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4CE97780" w14:textId="77777777" w:rsidR="004E4E13" w:rsidRPr="00CC31C8" w:rsidRDefault="004E4E13" w:rsidP="002C2E7F">
            <w:pPr>
              <w:pStyle w:val="Tabletext2mmindent"/>
            </w:pPr>
            <w:r w:rsidRPr="00CC31C8">
              <w:t>Describe how to prepare a pure, dry sample of an insoluble salt.</w:t>
            </w:r>
          </w:p>
        </w:tc>
        <w:tc>
          <w:tcPr>
            <w:tcW w:w="1418" w:type="dxa"/>
          </w:tcPr>
          <w:p w14:paraId="339A5759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315AFBF" w14:textId="77777777" w:rsidR="004E4E13" w:rsidRDefault="004E4E13" w:rsidP="004E4E13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20417FE" w14:textId="77777777" w:rsidR="004E4E13" w:rsidRDefault="004E4E13" w:rsidP="004E4E13">
            <w:pPr>
              <w:pStyle w:val="Tickbox"/>
              <w:jc w:val="center"/>
            </w:pPr>
          </w:p>
        </w:tc>
      </w:tr>
    </w:tbl>
    <w:p w14:paraId="4FD174FB" w14:textId="77777777" w:rsidR="003302B7" w:rsidRPr="003302B7" w:rsidRDefault="003302B7" w:rsidP="00BF79A3">
      <w:pPr>
        <w:pStyle w:val="Ahead"/>
      </w:pPr>
    </w:p>
    <w:sectPr w:rsidR="003302B7" w:rsidRPr="003302B7" w:rsidSect="00786C0A">
      <w:headerReference w:type="default" r:id="rId14"/>
      <w:footerReference w:type="default" r:id="rId15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FD799" w14:textId="77777777" w:rsidR="00E07198" w:rsidRDefault="00E07198">
      <w:r>
        <w:separator/>
      </w:r>
    </w:p>
  </w:endnote>
  <w:endnote w:type="continuationSeparator" w:id="0">
    <w:p w14:paraId="2F4B6778" w14:textId="77777777" w:rsidR="00E07198" w:rsidRDefault="00E0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FE00" w14:textId="77777777" w:rsidR="00BF79A3" w:rsidRDefault="00BF79A3" w:rsidP="00BF79A3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3A53E7">
      <w:rPr>
        <w:rStyle w:val="PageNumber"/>
        <w:noProof/>
      </w:rPr>
      <w:t>3</w:t>
    </w:r>
    <w:r w:rsidRPr="00EE1556">
      <w:rPr>
        <w:rStyle w:val="PageNumber"/>
      </w:rPr>
      <w:fldChar w:fldCharType="end"/>
    </w:r>
  </w:p>
  <w:p w14:paraId="70D0C758" w14:textId="2F302A39" w:rsidR="00BF79A3" w:rsidRDefault="00BF79A3" w:rsidP="00BF79A3">
    <w:pPr>
      <w:pStyle w:val="Footer"/>
      <w:tabs>
        <w:tab w:val="left" w:pos="121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4048" behindDoc="0" locked="1" layoutInCell="1" allowOverlap="1" wp14:anchorId="3A883D25" wp14:editId="179E9494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5C98DC" w14:textId="77777777" w:rsidR="00BF79A3" w:rsidRDefault="00BF79A3" w:rsidP="00BF79A3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3D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Ctvapo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2F5C98DC" w14:textId="77777777" w:rsidR="00BF79A3" w:rsidRDefault="00BF79A3" w:rsidP="00BF79A3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9D6FC" w14:textId="77777777" w:rsidR="00E07198" w:rsidRDefault="00E07198">
      <w:r>
        <w:separator/>
      </w:r>
    </w:p>
  </w:footnote>
  <w:footnote w:type="continuationSeparator" w:id="0">
    <w:p w14:paraId="50E2629B" w14:textId="77777777" w:rsidR="00E07198" w:rsidRDefault="00E0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5CBA" w14:textId="7B53DE9E" w:rsidR="008B6AAF" w:rsidRPr="00270E3C" w:rsidRDefault="008B6AAF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39B8070D" wp14:editId="63F34E6B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8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97489" w14:textId="2F9B1343" w:rsidR="008B6AAF" w:rsidRDefault="003A53E7" w:rsidP="0068541E">
                          <w:pPr>
                            <w:pStyle w:val="Unithead"/>
                          </w:pPr>
                          <w:r>
                            <w:t>SC</w:t>
                          </w:r>
                          <w:r w:rsidR="00BF79A3"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8070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OJfoDl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0A297489" w14:textId="2F9B1343" w:rsidR="008B6AAF" w:rsidRDefault="003A53E7" w:rsidP="0068541E">
                    <w:pPr>
                      <w:pStyle w:val="Unithead"/>
                    </w:pPr>
                    <w:r>
                      <w:t>SC</w:t>
                    </w:r>
                    <w:r w:rsidR="00BF79A3"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000" behindDoc="1" locked="0" layoutInCell="1" allowOverlap="1" wp14:anchorId="081450C4" wp14:editId="0E6B2647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89" name="Picture 289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E7F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4.75pt" o:bullet="t">
        <v:imagedata r:id="rId1" o:title="WarningTP"/>
      </v:shape>
    </w:pict>
  </w:numPicBullet>
  <w:numPicBullet w:numPicBulletId="1">
    <w:pict>
      <v:shape id="_x0000_i1029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990290E"/>
    <w:multiLevelType w:val="multilevel"/>
    <w:tmpl w:val="D42409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30" w15:restartNumberingAfterBreak="0">
    <w:nsid w:val="4C535BD3"/>
    <w:multiLevelType w:val="multilevel"/>
    <w:tmpl w:val="D96A7088"/>
    <w:numStyleLink w:val="ListCapAlpha"/>
  </w:abstractNum>
  <w:abstractNum w:abstractNumId="31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 w15:restartNumberingAfterBreak="0">
    <w:nsid w:val="6F2F3647"/>
    <w:multiLevelType w:val="multilevel"/>
    <w:tmpl w:val="26504A46"/>
    <w:numStyleLink w:val="Challengelist"/>
  </w:abstractNum>
  <w:abstractNum w:abstractNumId="35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4746060"/>
    <w:multiLevelType w:val="multilevel"/>
    <w:tmpl w:val="26504A46"/>
    <w:numStyleLink w:val="Challengelist"/>
  </w:abstractNum>
  <w:abstractNum w:abstractNumId="39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37"/>
  </w:num>
  <w:num w:numId="4">
    <w:abstractNumId w:val="12"/>
  </w:num>
  <w:num w:numId="5">
    <w:abstractNumId w:val="39"/>
  </w:num>
  <w:num w:numId="6">
    <w:abstractNumId w:val="35"/>
  </w:num>
  <w:num w:numId="7">
    <w:abstractNumId w:val="32"/>
  </w:num>
  <w:num w:numId="8">
    <w:abstractNumId w:val="11"/>
  </w:num>
  <w:num w:numId="9">
    <w:abstractNumId w:val="17"/>
  </w:num>
  <w:num w:numId="10">
    <w:abstractNumId w:val="28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3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0"/>
  </w:num>
  <w:num w:numId="22">
    <w:abstractNumId w:val="10"/>
  </w:num>
  <w:num w:numId="23">
    <w:abstractNumId w:val="29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8"/>
  </w:num>
  <w:num w:numId="38">
    <w:abstractNumId w:val="34"/>
  </w:num>
  <w:num w:numId="39">
    <w:abstractNumId w:val="20"/>
  </w:num>
  <w:num w:numId="40">
    <w:abstractNumId w:val="18"/>
  </w:num>
  <w:num w:numId="41">
    <w:abstractNumId w:val="31"/>
  </w:num>
  <w:num w:numId="42">
    <w:abstractNumId w:val="18"/>
  </w:num>
  <w:num w:numId="43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E7F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3E7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66925"/>
    <w:rsid w:val="0047057E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13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1AF6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0C7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6AAF"/>
    <w:rsid w:val="008B7115"/>
    <w:rsid w:val="008B73C7"/>
    <w:rsid w:val="008B7882"/>
    <w:rsid w:val="008C2D7F"/>
    <w:rsid w:val="008C32D6"/>
    <w:rsid w:val="008C7A54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1EE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BF79A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76E0E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960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4772"/>
    <w:rsid w:val="00DE50D9"/>
    <w:rsid w:val="00DE5C74"/>
    <w:rsid w:val="00DF01D8"/>
    <w:rsid w:val="00DF0A61"/>
    <w:rsid w:val="00E012FA"/>
    <w:rsid w:val="00E064ED"/>
    <w:rsid w:val="00E06C1B"/>
    <w:rsid w:val="00E07198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48D9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3EC2"/>
    <w:rsid w:val="00FF456B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FDFC9F"/>
  <w15:docId w15:val="{5BB27460-999F-4400-909C-491C080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DE47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4772"/>
    <w:rPr>
      <w:rFonts w:ascii="Lucida Grande" w:hAnsi="Lucida Grande"/>
      <w:sz w:val="18"/>
      <w:szCs w:val="18"/>
      <w:lang w:eastAsia="en-US"/>
    </w:rPr>
  </w:style>
  <w:style w:type="character" w:customStyle="1" w:styleId="Higherchr">
    <w:name w:val="Higher chr"/>
    <w:qFormat/>
    <w:rsid w:val="00466925"/>
    <w:rPr>
      <w:b/>
      <w:color w:val="FFFFFF"/>
      <w:bdr w:val="single" w:sz="4" w:space="0" w:color="auto"/>
      <w:shd w:val="clear" w:color="auto" w:fill="000000"/>
    </w:rPr>
  </w:style>
  <w:style w:type="paragraph" w:customStyle="1" w:styleId="Objectives">
    <w:name w:val="Objectives"/>
    <w:qFormat/>
    <w:rsid w:val="004E4E13"/>
    <w:pPr>
      <w:tabs>
        <w:tab w:val="left" w:pos="1134"/>
      </w:tabs>
      <w:spacing w:before="60" w:after="60" w:line="240" w:lineRule="atLeast"/>
      <w:ind w:left="1134" w:hanging="1134"/>
    </w:pPr>
    <w:rPr>
      <w:rFonts w:ascii="Arial" w:hAnsi="Arial" w:cs="Arial"/>
      <w:szCs w:val="24"/>
      <w:lang w:eastAsia="en-US"/>
    </w:rPr>
  </w:style>
  <w:style w:type="paragraph" w:customStyle="1" w:styleId="Bhead6mm">
    <w:name w:val="B head +6mm"/>
    <w:basedOn w:val="Bhead"/>
    <w:qFormat/>
    <w:rsid w:val="00651AF6"/>
    <w:pPr>
      <w:spacing w:before="360"/>
    </w:pPr>
  </w:style>
  <w:style w:type="paragraph" w:customStyle="1" w:styleId="Tabletext2mmindent">
    <w:name w:val="Table text +2mm indent"/>
    <w:basedOn w:val="Tabletext"/>
    <w:qFormat/>
    <w:rsid w:val="00651AF6"/>
    <w:pPr>
      <w:ind w:left="113"/>
    </w:pPr>
  </w:style>
  <w:style w:type="character" w:customStyle="1" w:styleId="FooterChar">
    <w:name w:val="Footer Char"/>
    <w:basedOn w:val="DefaultParagraphFont"/>
    <w:link w:val="Footer"/>
    <w:rsid w:val="00BF79A3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SC8 Revision Checklist</dc:title>
  <dc:subject/>
  <dc:creator>Bhuiya, Fariza</dc:creator>
  <cp:keywords/>
  <dc:description/>
  <cp:lastModifiedBy>Grasso, Delia</cp:lastModifiedBy>
  <cp:revision>2</cp:revision>
  <dcterms:created xsi:type="dcterms:W3CDTF">2016-10-03T15:42:00Z</dcterms:created>
  <dcterms:modified xsi:type="dcterms:W3CDTF">2016-10-03T15:42:00Z</dcterms:modified>
</cp:coreProperties>
</file>